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C54701" w:rsidP="00C54701" w:rsidRDefault="00C54701" w14:paraId="672A6659" wp14:textId="77777777"/>
    <w:p xmlns:wp14="http://schemas.microsoft.com/office/word/2010/wordml" w:rsidR="00E03917" w:rsidP="001859BD" w:rsidRDefault="00E03917" w14:paraId="0A37501D" wp14:textId="77777777">
      <w:pPr>
        <w:jc w:val="center"/>
        <w:rPr>
          <w:sz w:val="22"/>
        </w:rPr>
      </w:pPr>
    </w:p>
    <w:p xmlns:wp14="http://schemas.microsoft.com/office/word/2010/wordml" w:rsidRPr="00310DBD" w:rsidR="00260B09" w:rsidP="001859BD" w:rsidRDefault="00FC5358" w14:paraId="5DAB6C7B" wp14:textId="77777777">
      <w:pPr>
        <w:jc w:val="center"/>
        <w:rPr>
          <w:sz w:val="22"/>
        </w:rPr>
      </w:pPr>
      <w:r w:rsidRPr="00310DBD">
        <w:rPr>
          <w:noProof/>
          <w:sz w:val="22"/>
        </w:rPr>
        <w:drawing>
          <wp:inline xmlns:wp14="http://schemas.microsoft.com/office/word/2010/wordprocessingDrawing" distT="0" distB="0" distL="0" distR="0" wp14:anchorId="5A733E7D" wp14:editId="7777777">
            <wp:extent cx="2228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742950"/>
                    </a:xfrm>
                    <a:prstGeom prst="rect">
                      <a:avLst/>
                    </a:prstGeom>
                    <a:noFill/>
                    <a:ln>
                      <a:noFill/>
                    </a:ln>
                  </pic:spPr>
                </pic:pic>
              </a:graphicData>
            </a:graphic>
          </wp:inline>
        </w:drawing>
      </w:r>
    </w:p>
    <w:p xmlns:wp14="http://schemas.microsoft.com/office/word/2010/wordml" w:rsidR="00C54701" w:rsidP="001859BD" w:rsidRDefault="00C54701" w14:paraId="02EB378F" wp14:textId="77777777">
      <w:pPr>
        <w:rPr>
          <w:rFonts w:ascii="Arial" w:hAnsi="Arial" w:cs="Arial"/>
          <w:sz w:val="22"/>
          <w:szCs w:val="22"/>
        </w:rPr>
      </w:pPr>
    </w:p>
    <w:p xmlns:wp14="http://schemas.microsoft.com/office/word/2010/wordml" w:rsidR="006B499D" w:rsidP="001859BD" w:rsidRDefault="006B499D" w14:paraId="6A05A809" wp14:textId="77777777">
      <w:pPr>
        <w:rPr>
          <w:rFonts w:ascii="Arial" w:hAnsi="Arial" w:cs="Arial"/>
          <w:b/>
          <w:sz w:val="20"/>
          <w:szCs w:val="20"/>
        </w:rPr>
      </w:pPr>
    </w:p>
    <w:p xmlns:wp14="http://schemas.microsoft.com/office/word/2010/wordml" w:rsidRPr="00C6381F" w:rsidR="001859BD" w:rsidP="001859BD" w:rsidRDefault="00C54701" w14:paraId="202A990B" wp14:textId="77777777">
      <w:pPr>
        <w:rPr>
          <w:rFonts w:ascii="Arial" w:hAnsi="Arial" w:cs="Arial"/>
          <w:sz w:val="20"/>
          <w:szCs w:val="20"/>
        </w:rPr>
      </w:pPr>
      <w:r w:rsidRPr="00C6381F">
        <w:rPr>
          <w:rFonts w:ascii="Arial" w:hAnsi="Arial" w:cs="Arial"/>
          <w:b/>
          <w:sz w:val="20"/>
          <w:szCs w:val="20"/>
        </w:rPr>
        <w:t>Press Contact</w:t>
      </w:r>
      <w:r w:rsidRPr="00C6381F">
        <w:rPr>
          <w:rFonts w:ascii="Arial" w:hAnsi="Arial" w:cs="Arial"/>
          <w:sz w:val="20"/>
          <w:szCs w:val="20"/>
        </w:rPr>
        <w:t>:</w:t>
      </w:r>
    </w:p>
    <w:p xmlns:wp14="http://schemas.microsoft.com/office/word/2010/wordml" w:rsidRPr="00C6381F" w:rsidR="00C54701" w:rsidP="001859BD" w:rsidRDefault="00C54701" w14:paraId="5A39BBE3" wp14:textId="77777777">
      <w:pPr>
        <w:rPr>
          <w:rFonts w:ascii="Arial" w:hAnsi="Arial" w:cs="Arial"/>
          <w:sz w:val="20"/>
          <w:szCs w:val="20"/>
        </w:rPr>
      </w:pPr>
    </w:p>
    <w:p xmlns:wp14="http://schemas.microsoft.com/office/word/2010/wordml" w:rsidRPr="00C6381F" w:rsidR="00C54701" w:rsidP="001859BD" w:rsidRDefault="005E163B" w14:paraId="1E758243" wp14:textId="77777777">
      <w:pPr>
        <w:rPr>
          <w:rFonts w:ascii="Arial" w:hAnsi="Arial" w:cs="Arial"/>
          <w:sz w:val="20"/>
          <w:szCs w:val="20"/>
        </w:rPr>
      </w:pPr>
      <w:r>
        <w:rPr>
          <w:rFonts w:ascii="Arial" w:hAnsi="Arial" w:cs="Arial"/>
          <w:sz w:val="20"/>
          <w:szCs w:val="20"/>
        </w:rPr>
        <w:t>Megan Riddle</w:t>
      </w:r>
      <w:r w:rsidR="00C6381F">
        <w:rPr>
          <w:rFonts w:ascii="Arial" w:hAnsi="Arial" w:cs="Arial"/>
          <w:sz w:val="20"/>
          <w:szCs w:val="20"/>
        </w:rPr>
        <w:t xml:space="preserve">, </w:t>
      </w:r>
      <w:hyperlink w:history="1" r:id="rId12">
        <w:r w:rsidRPr="00160AD3">
          <w:rPr>
            <w:rStyle w:val="Hyperlink"/>
            <w:rFonts w:ascii="Arial" w:hAnsi="Arial" w:cs="Arial"/>
            <w:sz w:val="20"/>
            <w:szCs w:val="20"/>
          </w:rPr>
          <w:t>mriddle@thedrakehouse.org</w:t>
        </w:r>
      </w:hyperlink>
    </w:p>
    <w:p xmlns:wp14="http://schemas.microsoft.com/office/word/2010/wordml" w:rsidR="009443D0" w:rsidP="001859BD" w:rsidRDefault="009443D0" w14:paraId="41C8F396" wp14:textId="77777777">
      <w:pPr>
        <w:rPr>
          <w:rFonts w:ascii="Arial" w:hAnsi="Arial" w:cs="Arial"/>
          <w:sz w:val="20"/>
          <w:szCs w:val="20"/>
        </w:rPr>
      </w:pPr>
    </w:p>
    <w:p xmlns:wp14="http://schemas.microsoft.com/office/word/2010/wordml" w:rsidRPr="009443D0" w:rsidR="00C54701" w:rsidP="001859BD" w:rsidRDefault="00AE24EB" w14:paraId="709D3F96" wp14:textId="77777777">
      <w:pPr>
        <w:rPr>
          <w:rFonts w:ascii="Arial" w:hAnsi="Arial" w:cs="Arial"/>
          <w:b/>
          <w:sz w:val="20"/>
          <w:szCs w:val="20"/>
        </w:rPr>
      </w:pPr>
      <w:r>
        <w:rPr>
          <w:rFonts w:ascii="Arial" w:hAnsi="Arial" w:cs="Arial"/>
          <w:b/>
          <w:sz w:val="20"/>
          <w:szCs w:val="20"/>
        </w:rPr>
        <w:t>September 1, 2020</w:t>
      </w:r>
    </w:p>
    <w:p xmlns:wp14="http://schemas.microsoft.com/office/word/2010/wordml" w:rsidRPr="00C6381F" w:rsidR="005F7298" w:rsidP="001859BD" w:rsidRDefault="005F7298" w14:paraId="72A3D3EC" wp14:textId="77777777">
      <w:pPr>
        <w:rPr>
          <w:rFonts w:ascii="Arial" w:hAnsi="Arial" w:cs="Arial"/>
          <w:sz w:val="20"/>
          <w:szCs w:val="20"/>
        </w:rPr>
      </w:pPr>
    </w:p>
    <w:p xmlns:wp14="http://schemas.microsoft.com/office/word/2010/wordml" w:rsidRPr="00C6381F" w:rsidR="001859BD" w:rsidP="001859BD" w:rsidRDefault="00C54701" w14:paraId="57137913" wp14:textId="77777777">
      <w:pPr>
        <w:rPr>
          <w:rFonts w:ascii="Arial" w:hAnsi="Arial" w:cs="Arial"/>
          <w:b/>
          <w:sz w:val="20"/>
          <w:szCs w:val="20"/>
        </w:rPr>
      </w:pPr>
      <w:r w:rsidRPr="00C6381F">
        <w:rPr>
          <w:rFonts w:ascii="Arial" w:hAnsi="Arial" w:cs="Arial"/>
          <w:b/>
          <w:sz w:val="20"/>
          <w:szCs w:val="20"/>
        </w:rPr>
        <w:t>FOR IMMEDIATE RELEASE</w:t>
      </w:r>
    </w:p>
    <w:p xmlns:wp14="http://schemas.microsoft.com/office/word/2010/wordml" w:rsidRPr="00C6381F" w:rsidR="005F7298" w:rsidP="001859BD" w:rsidRDefault="005F7298" w14:paraId="0D0B940D" wp14:textId="77777777">
      <w:pPr>
        <w:rPr>
          <w:rFonts w:ascii="Arial" w:hAnsi="Arial" w:cs="Arial"/>
          <w:b/>
          <w:sz w:val="20"/>
          <w:szCs w:val="20"/>
        </w:rPr>
      </w:pPr>
    </w:p>
    <w:p xmlns:wp14="http://schemas.microsoft.com/office/word/2010/wordml" w:rsidR="008C7DED" w:rsidP="6E077615" w:rsidRDefault="00AE24EB" w14:paraId="016C7A9A" wp14:textId="2C2A7027">
      <w:pPr>
        <w:spacing w:line="276" w:lineRule="auto"/>
        <w:rPr>
          <w:rFonts w:ascii="Arial" w:hAnsi="Arial" w:cs="Arial"/>
          <w:b w:val="1"/>
          <w:bCs w:val="1"/>
          <w:sz w:val="20"/>
          <w:szCs w:val="20"/>
        </w:rPr>
      </w:pPr>
      <w:r w:rsidRPr="6E077615" w:rsidR="6E077615">
        <w:rPr>
          <w:rFonts w:ascii="Arial" w:hAnsi="Arial" w:cs="Arial"/>
          <w:b w:val="1"/>
          <w:bCs w:val="1"/>
          <w:sz w:val="20"/>
          <w:szCs w:val="20"/>
        </w:rPr>
        <w:t xml:space="preserve">The Drake Closet in Roswell is Moving and Having a Rummage Sale! </w:t>
      </w:r>
    </w:p>
    <w:p xmlns:wp14="http://schemas.microsoft.com/office/word/2010/wordml" w:rsidR="008C7DED" w:rsidP="0BE26417" w:rsidRDefault="00AE24EB" w14:paraId="3E01ED63" wp14:textId="7C6D01AD">
      <w:pPr>
        <w:spacing w:before="240" w:line="276" w:lineRule="auto"/>
        <w:rPr>
          <w:rFonts w:ascii="Arial" w:hAnsi="Arial" w:cs="Arial"/>
          <w:sz w:val="20"/>
          <w:szCs w:val="20"/>
        </w:rPr>
      </w:pPr>
      <w:r w:rsidRPr="0BE26417" w:rsidR="0BE26417">
        <w:rPr>
          <w:rFonts w:ascii="Arial" w:hAnsi="Arial" w:cs="Arial"/>
          <w:sz w:val="20"/>
          <w:szCs w:val="20"/>
        </w:rPr>
        <w:t>Tuesday, September 1 (Roswell, GA) – The Drake House announced this week that The Drake Closet in Roswell will be moving to a new location. The community is invited to come celebrate the new boutique at 859 Mimosa Blvd., Roswell, GA, just a few doors up from its existing location. “We are very excited to reveal the new location of The Drake Closet Roswell. We have spent months beautifully renovating the historic building. This new location will offer an open and airy space for our wonderful volunteers to accept donations in the back, and a spacious and welcoming environment for our trendy shoppers!” states Director of The Drake Closets, Kimberly Jackson. “We are also hosting a Rummage Sale at the (old) location before the official move, and welcome everyone to come shop until you drop!”</w:t>
      </w:r>
    </w:p>
    <w:p xmlns:wp14="http://schemas.microsoft.com/office/word/2010/wordml" w:rsidR="00AE24EB" w:rsidP="0BE26417" w:rsidRDefault="00D51125" w14:paraId="0D472AC5" wp14:textId="37151B11">
      <w:pPr>
        <w:spacing w:before="240" w:line="276" w:lineRule="auto"/>
        <w:rPr>
          <w:rFonts w:ascii="Arial" w:hAnsi="Arial" w:cs="Arial"/>
          <w:sz w:val="20"/>
          <w:szCs w:val="20"/>
        </w:rPr>
      </w:pPr>
      <w:r w:rsidRPr="0BE26417" w:rsidR="0BE26417">
        <w:rPr>
          <w:rFonts w:ascii="Arial" w:hAnsi="Arial" w:cs="Arial"/>
          <w:sz w:val="20"/>
          <w:szCs w:val="20"/>
        </w:rPr>
        <w:t>Before officially opening its doors to the new location on October 1</w:t>
      </w:r>
      <w:r w:rsidRPr="0BE26417" w:rsidR="0BE26417">
        <w:rPr>
          <w:rFonts w:ascii="Arial" w:hAnsi="Arial" w:cs="Arial"/>
          <w:sz w:val="20"/>
          <w:szCs w:val="20"/>
          <w:vertAlign w:val="superscript"/>
        </w:rPr>
        <w:t>st</w:t>
      </w:r>
      <w:r w:rsidRPr="0BE26417" w:rsidR="0BE26417">
        <w:rPr>
          <w:rFonts w:ascii="Arial" w:hAnsi="Arial" w:cs="Arial"/>
          <w:sz w:val="20"/>
          <w:szCs w:val="20"/>
        </w:rPr>
        <w:t>, The Drake Closet will host a Rummage Sale on September 24</w:t>
      </w:r>
      <w:r w:rsidRPr="0BE26417" w:rsidR="0BE26417">
        <w:rPr>
          <w:rFonts w:ascii="Arial" w:hAnsi="Arial" w:cs="Arial"/>
          <w:sz w:val="20"/>
          <w:szCs w:val="20"/>
          <w:vertAlign w:val="superscript"/>
        </w:rPr>
        <w:t>th</w:t>
      </w:r>
      <w:r w:rsidRPr="0BE26417" w:rsidR="0BE26417">
        <w:rPr>
          <w:rFonts w:ascii="Arial" w:hAnsi="Arial" w:cs="Arial"/>
          <w:sz w:val="20"/>
          <w:szCs w:val="20"/>
        </w:rPr>
        <w:t xml:space="preserve"> and 25</w:t>
      </w:r>
      <w:r w:rsidRPr="0BE26417" w:rsidR="0BE26417">
        <w:rPr>
          <w:rFonts w:ascii="Arial" w:hAnsi="Arial" w:cs="Arial"/>
          <w:sz w:val="20"/>
          <w:szCs w:val="20"/>
          <w:vertAlign w:val="superscript"/>
        </w:rPr>
        <w:t>th</w:t>
      </w:r>
      <w:r w:rsidRPr="0BE26417" w:rsidR="0BE26417">
        <w:rPr>
          <w:rFonts w:ascii="Arial" w:hAnsi="Arial" w:cs="Arial"/>
          <w:sz w:val="20"/>
          <w:szCs w:val="20"/>
        </w:rPr>
        <w:t xml:space="preserve"> from 8:30AM to 1:30PM at the (old) Drake Closet located at 825 Mimosa Blvd., Roswell, GA. “The Rummage Sale is a great way to help freshen up your closet while supporting The Drake House.” explains Executive Director, Nesha Mason. “We are so grateful to this community for their continued support of our Closets and The Drake House </w:t>
      </w:r>
      <w:proofErr w:type="gramStart"/>
      <w:r w:rsidRPr="0BE26417" w:rsidR="0BE26417">
        <w:rPr>
          <w:rFonts w:ascii="Arial" w:hAnsi="Arial" w:cs="Arial"/>
          <w:sz w:val="20"/>
          <w:szCs w:val="20"/>
        </w:rPr>
        <w:t>mission, and</w:t>
      </w:r>
      <w:proofErr w:type="gramEnd"/>
      <w:r w:rsidRPr="0BE26417" w:rsidR="0BE26417">
        <w:rPr>
          <w:rFonts w:ascii="Arial" w:hAnsi="Arial" w:cs="Arial"/>
          <w:sz w:val="20"/>
          <w:szCs w:val="20"/>
        </w:rPr>
        <w:t xml:space="preserve"> are very excited for everyone to experience our new location.” If you have small household items that you would like to donate to the Rummage Sale, you can drop them off Friday or Saturday, September 11</w:t>
      </w:r>
      <w:r w:rsidRPr="0BE26417" w:rsidR="0BE26417">
        <w:rPr>
          <w:rFonts w:ascii="Arial" w:hAnsi="Arial" w:cs="Arial"/>
          <w:sz w:val="20"/>
          <w:szCs w:val="20"/>
          <w:vertAlign w:val="superscript"/>
        </w:rPr>
        <w:t>th</w:t>
      </w:r>
      <w:r w:rsidRPr="0BE26417" w:rsidR="0BE26417">
        <w:rPr>
          <w:rFonts w:ascii="Arial" w:hAnsi="Arial" w:cs="Arial"/>
          <w:sz w:val="20"/>
          <w:szCs w:val="20"/>
        </w:rPr>
        <w:t xml:space="preserve"> and 12</w:t>
      </w:r>
      <w:r w:rsidRPr="0BE26417" w:rsidR="0BE26417">
        <w:rPr>
          <w:rFonts w:ascii="Arial" w:hAnsi="Arial" w:cs="Arial"/>
          <w:sz w:val="20"/>
          <w:szCs w:val="20"/>
          <w:vertAlign w:val="superscript"/>
        </w:rPr>
        <w:t>th</w:t>
      </w:r>
      <w:r w:rsidRPr="0BE26417" w:rsidR="0BE26417">
        <w:rPr>
          <w:rFonts w:ascii="Arial" w:hAnsi="Arial" w:cs="Arial"/>
          <w:sz w:val="20"/>
          <w:szCs w:val="20"/>
        </w:rPr>
        <w:t xml:space="preserve">, from 9 am to Noon at 825 Mimosa Blvd.  </w:t>
      </w:r>
    </w:p>
    <w:p xmlns:wp14="http://schemas.microsoft.com/office/word/2010/wordml" w:rsidR="00AE24EB" w:rsidP="002273BB" w:rsidRDefault="00AE24EB" w14:paraId="17BB12D3" wp14:textId="77777777">
      <w:pPr>
        <w:spacing w:before="240" w:line="276" w:lineRule="auto"/>
        <w:rPr>
          <w:rFonts w:ascii="Arial" w:hAnsi="Arial" w:cs="Arial"/>
          <w:bCs/>
          <w:sz w:val="20"/>
          <w:szCs w:val="20"/>
        </w:rPr>
      </w:pPr>
      <w:r>
        <w:rPr>
          <w:rFonts w:ascii="Arial" w:hAnsi="Arial" w:cs="Arial"/>
          <w:bCs/>
          <w:sz w:val="20"/>
          <w:szCs w:val="20"/>
        </w:rPr>
        <w:t xml:space="preserve">For more information on </w:t>
      </w:r>
      <w:r w:rsidR="00D51125">
        <w:rPr>
          <w:rFonts w:ascii="Arial" w:hAnsi="Arial" w:cs="Arial"/>
          <w:bCs/>
          <w:sz w:val="20"/>
          <w:szCs w:val="20"/>
        </w:rPr>
        <w:t xml:space="preserve">The Drake House and Drake Closet locations, please visit </w:t>
      </w:r>
      <w:hyperlink w:history="1" r:id="rId13">
        <w:r w:rsidRPr="007553AB" w:rsidR="00D51125">
          <w:rPr>
            <w:rStyle w:val="Hyperlink"/>
            <w:rFonts w:ascii="Arial" w:hAnsi="Arial" w:cs="Arial"/>
            <w:bCs/>
            <w:sz w:val="20"/>
            <w:szCs w:val="20"/>
          </w:rPr>
          <w:t>https://thedrakehouse.org/the-drake-closet/</w:t>
        </w:r>
      </w:hyperlink>
      <w:r w:rsidR="00D51125">
        <w:rPr>
          <w:rFonts w:ascii="Arial" w:hAnsi="Arial" w:cs="Arial"/>
          <w:bCs/>
          <w:sz w:val="20"/>
          <w:szCs w:val="20"/>
        </w:rPr>
        <w:t xml:space="preserve">. For questions and more information on the Rummage Sale, </w:t>
      </w:r>
      <w:r w:rsidR="008F0088">
        <w:rPr>
          <w:rFonts w:ascii="Arial" w:hAnsi="Arial" w:cs="Arial"/>
          <w:bCs/>
          <w:sz w:val="20"/>
          <w:szCs w:val="20"/>
        </w:rPr>
        <w:t xml:space="preserve">or how you can volunteer at The Closets, </w:t>
      </w:r>
      <w:r w:rsidR="00D51125">
        <w:rPr>
          <w:rFonts w:ascii="Arial" w:hAnsi="Arial" w:cs="Arial"/>
          <w:bCs/>
          <w:sz w:val="20"/>
          <w:szCs w:val="20"/>
        </w:rPr>
        <w:t xml:space="preserve">please contact 770-587-4712 or </w:t>
      </w:r>
      <w:hyperlink w:history="1" r:id="rId14">
        <w:r w:rsidRPr="007553AB" w:rsidR="008F0088">
          <w:rPr>
            <w:rStyle w:val="Hyperlink"/>
            <w:rFonts w:ascii="Arial" w:hAnsi="Arial" w:cs="Arial"/>
            <w:bCs/>
            <w:sz w:val="20"/>
            <w:szCs w:val="20"/>
          </w:rPr>
          <w:t>volunteer@thedrakehouse.org</w:t>
        </w:r>
      </w:hyperlink>
      <w:r w:rsidR="00D51125">
        <w:rPr>
          <w:rFonts w:ascii="Arial" w:hAnsi="Arial" w:cs="Arial"/>
          <w:bCs/>
          <w:sz w:val="20"/>
          <w:szCs w:val="20"/>
        </w:rPr>
        <w:t xml:space="preserve"> </w:t>
      </w:r>
    </w:p>
    <w:p xmlns:wp14="http://schemas.microsoft.com/office/word/2010/wordml" w:rsidRPr="000E109C" w:rsidR="000E109C" w:rsidP="00B40C18" w:rsidRDefault="000E109C" w14:paraId="3E545C39" wp14:textId="77777777">
      <w:pPr>
        <w:spacing w:before="240" w:line="276" w:lineRule="auto"/>
        <w:rPr>
          <w:rFonts w:ascii="Arial" w:hAnsi="Arial" w:cs="Arial"/>
          <w:bCs/>
          <w:sz w:val="22"/>
          <w:szCs w:val="22"/>
        </w:rPr>
      </w:pPr>
      <w:r>
        <w:rPr>
          <w:rFonts w:ascii="Arial" w:hAnsi="Arial" w:cs="Arial"/>
          <w:bCs/>
          <w:sz w:val="20"/>
          <w:szCs w:val="20"/>
        </w:rPr>
        <w:t>The Drake House provides a lifeline of supportive housing and enrichment programs for mothers and their children who are experiencing homelessness in north Metro Atlanta.</w:t>
      </w:r>
      <w:r w:rsidR="003A1209">
        <w:rPr>
          <w:rFonts w:ascii="Arial" w:hAnsi="Arial" w:cs="Arial"/>
          <w:bCs/>
          <w:sz w:val="20"/>
          <w:szCs w:val="20"/>
        </w:rPr>
        <w:t xml:space="preserve"> Our educational, empowerment, and mentoring programs assist these families in becoming financially self-sufficient and contributing members of the community. The Drake House is the only agency in the area offering an emergency residential program with private housing, serving approximately 50 families with 100 children per year. </w:t>
      </w:r>
      <w:r w:rsidR="00CA1CCB">
        <w:rPr>
          <w:rFonts w:ascii="Arial" w:hAnsi="Arial" w:cs="Arial"/>
          <w:bCs/>
          <w:sz w:val="20"/>
          <w:szCs w:val="20"/>
        </w:rPr>
        <w:t>To date</w:t>
      </w:r>
      <w:r w:rsidR="003A1209">
        <w:rPr>
          <w:rFonts w:ascii="Arial" w:hAnsi="Arial" w:cs="Arial"/>
          <w:bCs/>
          <w:sz w:val="20"/>
          <w:szCs w:val="20"/>
        </w:rPr>
        <w:t xml:space="preserve">, The Drake House has housed and served 500 families. </w:t>
      </w:r>
    </w:p>
    <w:p xmlns:wp14="http://schemas.microsoft.com/office/word/2010/wordml" w:rsidR="00C54701" w:rsidP="00B40C18" w:rsidRDefault="00C54701" w14:paraId="19B4E893" wp14:textId="77777777">
      <w:pPr>
        <w:spacing w:before="240" w:line="276" w:lineRule="auto"/>
        <w:rPr>
          <w:rFonts w:ascii="Arial" w:hAnsi="Arial" w:cs="Arial"/>
          <w:sz w:val="20"/>
          <w:szCs w:val="20"/>
        </w:rPr>
      </w:pPr>
      <w:r w:rsidRPr="00C54701">
        <w:rPr>
          <w:rFonts w:ascii="Arial" w:hAnsi="Arial" w:cs="Arial"/>
          <w:sz w:val="20"/>
          <w:szCs w:val="20"/>
        </w:rPr>
        <w:t xml:space="preserve">The </w:t>
      </w:r>
      <w:r>
        <w:rPr>
          <w:rFonts w:ascii="Arial" w:hAnsi="Arial" w:cs="Arial"/>
          <w:sz w:val="20"/>
          <w:szCs w:val="20"/>
        </w:rPr>
        <w:t xml:space="preserve">organization depends on financial </w:t>
      </w:r>
      <w:r w:rsidR="000E109C">
        <w:rPr>
          <w:rFonts w:ascii="Arial" w:hAnsi="Arial" w:cs="Arial"/>
          <w:sz w:val="20"/>
          <w:szCs w:val="20"/>
        </w:rPr>
        <w:t xml:space="preserve">support from </w:t>
      </w:r>
      <w:r w:rsidR="00D51125">
        <w:rPr>
          <w:rFonts w:ascii="Arial" w:hAnsi="Arial" w:cs="Arial"/>
          <w:sz w:val="20"/>
          <w:szCs w:val="20"/>
        </w:rPr>
        <w:t>The Drake Closets</w:t>
      </w:r>
      <w:r>
        <w:rPr>
          <w:rFonts w:ascii="Arial" w:hAnsi="Arial" w:cs="Arial"/>
          <w:sz w:val="20"/>
          <w:szCs w:val="20"/>
        </w:rPr>
        <w:t xml:space="preserve">. For </w:t>
      </w:r>
      <w:r w:rsidR="0074583B">
        <w:rPr>
          <w:rFonts w:ascii="Arial" w:hAnsi="Arial" w:cs="Arial"/>
          <w:sz w:val="20"/>
          <w:szCs w:val="20"/>
        </w:rPr>
        <w:t xml:space="preserve">more </w:t>
      </w:r>
      <w:r w:rsidR="00B40C18">
        <w:rPr>
          <w:rFonts w:ascii="Arial" w:hAnsi="Arial" w:cs="Arial"/>
          <w:sz w:val="20"/>
          <w:szCs w:val="20"/>
        </w:rPr>
        <w:t xml:space="preserve">on </w:t>
      </w:r>
      <w:r w:rsidR="00D51125">
        <w:rPr>
          <w:rFonts w:ascii="Arial" w:hAnsi="Arial" w:cs="Arial"/>
          <w:sz w:val="20"/>
          <w:szCs w:val="20"/>
        </w:rPr>
        <w:t>fundraising opportunities,</w:t>
      </w:r>
      <w:r w:rsidR="00B40C18">
        <w:rPr>
          <w:rFonts w:ascii="Arial" w:hAnsi="Arial" w:cs="Arial"/>
          <w:sz w:val="20"/>
          <w:szCs w:val="20"/>
        </w:rPr>
        <w:t xml:space="preserve"> Corporate Partnership, or Corporate involvement, please contact</w:t>
      </w:r>
      <w:r>
        <w:rPr>
          <w:rFonts w:ascii="Arial" w:hAnsi="Arial" w:cs="Arial"/>
          <w:sz w:val="20"/>
          <w:szCs w:val="20"/>
        </w:rPr>
        <w:t xml:space="preserve"> </w:t>
      </w:r>
      <w:r w:rsidR="0074583B">
        <w:rPr>
          <w:rFonts w:ascii="Arial" w:hAnsi="Arial" w:cs="Arial"/>
          <w:sz w:val="20"/>
          <w:szCs w:val="20"/>
        </w:rPr>
        <w:t>Megan Riddle</w:t>
      </w:r>
      <w:r w:rsidR="00E9750D">
        <w:rPr>
          <w:rFonts w:ascii="Arial" w:hAnsi="Arial" w:cs="Arial"/>
          <w:sz w:val="20"/>
          <w:szCs w:val="20"/>
        </w:rPr>
        <w:t xml:space="preserve"> at</w:t>
      </w:r>
      <w:r w:rsidR="00D51125">
        <w:rPr>
          <w:rFonts w:ascii="Arial" w:hAnsi="Arial" w:cs="Arial"/>
          <w:sz w:val="20"/>
          <w:szCs w:val="20"/>
        </w:rPr>
        <w:t xml:space="preserve"> </w:t>
      </w:r>
      <w:hyperlink w:history="1" r:id="rId15">
        <w:r w:rsidRPr="007553AB" w:rsidR="00D51125">
          <w:rPr>
            <w:rStyle w:val="Hyperlink"/>
            <w:rFonts w:ascii="Arial" w:hAnsi="Arial" w:cs="Arial"/>
            <w:sz w:val="20"/>
            <w:szCs w:val="20"/>
          </w:rPr>
          <w:t>mriddle@thedrakehouse.org</w:t>
        </w:r>
      </w:hyperlink>
      <w:r w:rsidR="007F5A58">
        <w:rPr>
          <w:rFonts w:ascii="Arial" w:hAnsi="Arial" w:cs="Arial"/>
          <w:sz w:val="20"/>
          <w:szCs w:val="20"/>
        </w:rPr>
        <w:t xml:space="preserve"> </w:t>
      </w:r>
      <w:r w:rsidR="00B40C18">
        <w:rPr>
          <w:rFonts w:ascii="Arial" w:hAnsi="Arial" w:cs="Arial"/>
          <w:sz w:val="20"/>
          <w:szCs w:val="20"/>
        </w:rPr>
        <w:t xml:space="preserve">or 770-587-4712 x 307. </w:t>
      </w:r>
    </w:p>
    <w:p xmlns:wp14="http://schemas.microsoft.com/office/word/2010/wordml" w:rsidR="005F7298" w:rsidP="005F7298" w:rsidRDefault="00C6381F" w14:paraId="725ED14D" wp14:textId="77777777">
      <w:pPr>
        <w:spacing w:before="240" w:line="276" w:lineRule="auto"/>
        <w:rPr>
          <w:rFonts w:ascii="Arial" w:hAnsi="Arial" w:cs="Arial"/>
          <w:sz w:val="20"/>
          <w:szCs w:val="20"/>
        </w:rPr>
      </w:pPr>
      <w:r>
        <w:rPr>
          <w:rFonts w:ascii="Arial" w:hAnsi="Arial" w:cs="Arial"/>
          <w:sz w:val="20"/>
          <w:szCs w:val="20"/>
        </w:rPr>
        <w:t xml:space="preserve">         </w:t>
      </w:r>
    </w:p>
    <w:sectPr w:rsidR="005F7298" w:rsidSect="00C6381F">
      <w:footerReference w:type="default" r:id="rId16"/>
      <w:pgSz w:w="12240" w:h="15840" w:orient="portrait"/>
      <w:pgMar w:top="1008" w:right="99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908FB" w:rsidRDefault="00B908FB" w14:paraId="60061E4C" wp14:textId="77777777">
      <w:r>
        <w:separator/>
      </w:r>
    </w:p>
  </w:endnote>
  <w:endnote w:type="continuationSeparator" w:id="0">
    <w:p xmlns:wp14="http://schemas.microsoft.com/office/word/2010/wordml" w:rsidR="00B908FB" w:rsidRDefault="00B908FB"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E211DD" w:rsidR="001549A7" w:rsidP="00260B09" w:rsidRDefault="001549A7" w14:paraId="28DA4B71" wp14:textId="77777777">
    <w:pPr>
      <w:pStyle w:val="Footer"/>
      <w:jc w:val="center"/>
      <w:rPr>
        <w:rFonts w:ascii="Arial" w:hAnsi="Arial" w:cs="Arial"/>
        <w:sz w:val="20"/>
        <w:szCs w:val="20"/>
      </w:rPr>
    </w:pPr>
    <w:r w:rsidRPr="00E211DD">
      <w:rPr>
        <w:rFonts w:ascii="Arial" w:hAnsi="Arial" w:cs="Arial"/>
        <w:sz w:val="20"/>
        <w:szCs w:val="20"/>
      </w:rPr>
      <w:t>770-587-4712        770-587-4714 (fax)</w:t>
    </w:r>
  </w:p>
  <w:p xmlns:wp14="http://schemas.microsoft.com/office/word/2010/wordml" w:rsidRPr="00E211DD" w:rsidR="001549A7" w:rsidP="00260B09" w:rsidRDefault="00E211DD" w14:paraId="3D045F88" wp14:textId="77777777">
    <w:pPr>
      <w:pStyle w:val="Footer"/>
      <w:jc w:val="center"/>
      <w:rPr>
        <w:rFonts w:ascii="Arial" w:hAnsi="Arial" w:cs="Arial"/>
        <w:sz w:val="20"/>
      </w:rPr>
    </w:pPr>
    <w:smartTag w:uri="urn:schemas-microsoft-com:office:smarttags" w:element="address">
      <w:smartTag w:uri="urn:schemas-microsoft-com:office:smarttags" w:element="Street">
        <w:r>
          <w:rPr>
            <w:rFonts w:ascii="Arial" w:hAnsi="Arial" w:cs="Arial"/>
            <w:sz w:val="20"/>
            <w:szCs w:val="20"/>
          </w:rPr>
          <w:t>10500 Clara Drive</w:t>
        </w:r>
      </w:smartTag>
      <w:r>
        <w:rPr>
          <w:rFonts w:ascii="Arial" w:hAnsi="Arial" w:cs="Arial"/>
          <w:sz w:val="20"/>
          <w:szCs w:val="20"/>
        </w:rPr>
        <w:t xml:space="preserve">, </w:t>
      </w:r>
      <w:smartTag w:uri="urn:schemas-microsoft-com:office:smarttags" w:element="City">
        <w:r w:rsidRPr="00E211DD" w:rsidR="001549A7">
          <w:rPr>
            <w:rFonts w:ascii="Arial" w:hAnsi="Arial" w:cs="Arial"/>
            <w:sz w:val="20"/>
          </w:rPr>
          <w:t>Roswell</w:t>
        </w:r>
      </w:smartTag>
      <w:r w:rsidRPr="00E211DD" w:rsidR="001549A7">
        <w:rPr>
          <w:rFonts w:ascii="Arial" w:hAnsi="Arial" w:cs="Arial"/>
          <w:sz w:val="20"/>
        </w:rPr>
        <w:t xml:space="preserve">, </w:t>
      </w:r>
      <w:smartTag w:uri="urn:schemas-microsoft-com:office:smarttags" w:element="State">
        <w:r w:rsidRPr="00E211DD" w:rsidR="001549A7">
          <w:rPr>
            <w:rFonts w:ascii="Arial" w:hAnsi="Arial" w:cs="Arial"/>
            <w:sz w:val="20"/>
          </w:rPr>
          <w:t>GA</w:t>
        </w:r>
      </w:smartTag>
      <w:r w:rsidRPr="00E211DD" w:rsidR="001549A7">
        <w:rPr>
          <w:rFonts w:ascii="Arial" w:hAnsi="Arial" w:cs="Arial"/>
          <w:sz w:val="20"/>
        </w:rPr>
        <w:t xml:space="preserve"> </w:t>
      </w:r>
      <w:smartTag w:uri="urn:schemas-microsoft-com:office:smarttags" w:element="PostalCode">
        <w:r w:rsidRPr="00E211DD" w:rsidR="001549A7">
          <w:rPr>
            <w:rFonts w:ascii="Arial" w:hAnsi="Arial" w:cs="Arial"/>
            <w:sz w:val="20"/>
          </w:rPr>
          <w:t>30075</w:t>
        </w:r>
      </w:smartTag>
    </w:smartTag>
  </w:p>
  <w:p xmlns:wp14="http://schemas.microsoft.com/office/word/2010/wordml" w:rsidR="001549A7" w:rsidP="00260B09" w:rsidRDefault="001549A7" w14:paraId="6F44C411" wp14:textId="77777777">
    <w:pPr>
      <w:pStyle w:val="Footer"/>
      <w:jc w:val="center"/>
      <w:rPr>
        <w:rFonts w:ascii="Arial" w:hAnsi="Arial" w:cs="Arial"/>
        <w:sz w:val="20"/>
      </w:rPr>
    </w:pPr>
    <w:hyperlink w:history="1" r:id="rId1">
      <w:r>
        <w:rPr>
          <w:rStyle w:val="Hyperlink"/>
          <w:rFonts w:ascii="Arial" w:hAnsi="Arial" w:cs="Arial"/>
          <w:sz w:val="20"/>
        </w:rPr>
        <w:t>www.thedrakehouse.org</w:t>
      </w:r>
    </w:hyperlink>
  </w:p>
  <w:p xmlns:wp14="http://schemas.microsoft.com/office/word/2010/wordml" w:rsidR="001549A7" w:rsidP="00260B09" w:rsidRDefault="001549A7" w14:paraId="0E27B00A" wp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908FB" w:rsidRDefault="00B908FB" w14:paraId="4B94D5A5" wp14:textId="77777777">
      <w:r>
        <w:separator/>
      </w:r>
    </w:p>
  </w:footnote>
  <w:footnote w:type="continuationSeparator" w:id="0">
    <w:p xmlns:wp14="http://schemas.microsoft.com/office/word/2010/wordml" w:rsidR="00B908FB" w:rsidRDefault="00B908FB" w14:paraId="3DEEC66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FF1"/>
    <w:multiLevelType w:val="hybridMultilevel"/>
    <w:tmpl w:val="D7AA353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AEB4413"/>
    <w:multiLevelType w:val="hybridMultilevel"/>
    <w:tmpl w:val="B5061FF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7C8B3137"/>
    <w:multiLevelType w:val="hybridMultilevel"/>
    <w:tmpl w:val="ADAAD3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19"/>
    <w:rsid w:val="00002281"/>
    <w:rsid w:val="00004B2B"/>
    <w:rsid w:val="000139CC"/>
    <w:rsid w:val="000142A4"/>
    <w:rsid w:val="000D2E60"/>
    <w:rsid w:val="000E109C"/>
    <w:rsid w:val="000F6DB4"/>
    <w:rsid w:val="00102AD8"/>
    <w:rsid w:val="001549A7"/>
    <w:rsid w:val="00171834"/>
    <w:rsid w:val="001859BD"/>
    <w:rsid w:val="001F31D6"/>
    <w:rsid w:val="002273BB"/>
    <w:rsid w:val="00260B09"/>
    <w:rsid w:val="00265B52"/>
    <w:rsid w:val="002915BA"/>
    <w:rsid w:val="002B3D05"/>
    <w:rsid w:val="002E17D7"/>
    <w:rsid w:val="00310DBD"/>
    <w:rsid w:val="00333FC5"/>
    <w:rsid w:val="00390A15"/>
    <w:rsid w:val="003A1209"/>
    <w:rsid w:val="003B263F"/>
    <w:rsid w:val="003C2ECB"/>
    <w:rsid w:val="004232DF"/>
    <w:rsid w:val="004372A6"/>
    <w:rsid w:val="004E687B"/>
    <w:rsid w:val="004F2139"/>
    <w:rsid w:val="004F5B5A"/>
    <w:rsid w:val="00555A10"/>
    <w:rsid w:val="005809B6"/>
    <w:rsid w:val="005C6C08"/>
    <w:rsid w:val="005D1463"/>
    <w:rsid w:val="005E163B"/>
    <w:rsid w:val="005E3A47"/>
    <w:rsid w:val="005F64C1"/>
    <w:rsid w:val="005F7298"/>
    <w:rsid w:val="00614909"/>
    <w:rsid w:val="00615516"/>
    <w:rsid w:val="00620C98"/>
    <w:rsid w:val="00630B72"/>
    <w:rsid w:val="00657DB4"/>
    <w:rsid w:val="00666680"/>
    <w:rsid w:val="00693CE0"/>
    <w:rsid w:val="006B499D"/>
    <w:rsid w:val="006D39B5"/>
    <w:rsid w:val="00712F31"/>
    <w:rsid w:val="0074583B"/>
    <w:rsid w:val="007946BD"/>
    <w:rsid w:val="00797919"/>
    <w:rsid w:val="007D6756"/>
    <w:rsid w:val="007F1EF5"/>
    <w:rsid w:val="007F5A58"/>
    <w:rsid w:val="0084148D"/>
    <w:rsid w:val="00856377"/>
    <w:rsid w:val="00894AEF"/>
    <w:rsid w:val="008C7DED"/>
    <w:rsid w:val="008E10EE"/>
    <w:rsid w:val="008E329B"/>
    <w:rsid w:val="008F0088"/>
    <w:rsid w:val="009162BF"/>
    <w:rsid w:val="00932987"/>
    <w:rsid w:val="009443D0"/>
    <w:rsid w:val="00964DC9"/>
    <w:rsid w:val="009B4798"/>
    <w:rsid w:val="009F38A9"/>
    <w:rsid w:val="00A17380"/>
    <w:rsid w:val="00A22FF3"/>
    <w:rsid w:val="00A2652A"/>
    <w:rsid w:val="00A511D6"/>
    <w:rsid w:val="00A66422"/>
    <w:rsid w:val="00A80DB3"/>
    <w:rsid w:val="00AA73AD"/>
    <w:rsid w:val="00AB447A"/>
    <w:rsid w:val="00AC70B5"/>
    <w:rsid w:val="00AD1363"/>
    <w:rsid w:val="00AE24EB"/>
    <w:rsid w:val="00AE2520"/>
    <w:rsid w:val="00B3009D"/>
    <w:rsid w:val="00B40C18"/>
    <w:rsid w:val="00B647EB"/>
    <w:rsid w:val="00B6728D"/>
    <w:rsid w:val="00B908FB"/>
    <w:rsid w:val="00BB1468"/>
    <w:rsid w:val="00BB3584"/>
    <w:rsid w:val="00BC3109"/>
    <w:rsid w:val="00BE07EF"/>
    <w:rsid w:val="00BF6AEC"/>
    <w:rsid w:val="00C22FC5"/>
    <w:rsid w:val="00C46B61"/>
    <w:rsid w:val="00C54701"/>
    <w:rsid w:val="00C6381F"/>
    <w:rsid w:val="00C93F5A"/>
    <w:rsid w:val="00CA1CCB"/>
    <w:rsid w:val="00CC6CF6"/>
    <w:rsid w:val="00CE3411"/>
    <w:rsid w:val="00D2365A"/>
    <w:rsid w:val="00D24C6E"/>
    <w:rsid w:val="00D319E0"/>
    <w:rsid w:val="00D51125"/>
    <w:rsid w:val="00D51F01"/>
    <w:rsid w:val="00D72C17"/>
    <w:rsid w:val="00D8189C"/>
    <w:rsid w:val="00D8708C"/>
    <w:rsid w:val="00DC597B"/>
    <w:rsid w:val="00DC7D98"/>
    <w:rsid w:val="00DD181D"/>
    <w:rsid w:val="00DF6A7C"/>
    <w:rsid w:val="00E03917"/>
    <w:rsid w:val="00E211DD"/>
    <w:rsid w:val="00E643B5"/>
    <w:rsid w:val="00E8133E"/>
    <w:rsid w:val="00E868B5"/>
    <w:rsid w:val="00E93796"/>
    <w:rsid w:val="00E9750D"/>
    <w:rsid w:val="00EF1402"/>
    <w:rsid w:val="00F12BDE"/>
    <w:rsid w:val="00F15F1F"/>
    <w:rsid w:val="00F81BD1"/>
    <w:rsid w:val="00FC5358"/>
    <w:rsid w:val="00FE70D3"/>
    <w:rsid w:val="0BE26417"/>
    <w:rsid w:val="6E077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4AB512E8-5C84-4AF4-AC3E-E5833236AB31}"/>
  <w14:docId w14:val="4581BC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rsid w:val="00260B09"/>
    <w:pPr>
      <w:tabs>
        <w:tab w:val="center" w:pos="4320"/>
        <w:tab w:val="right" w:pos="8640"/>
      </w:tabs>
    </w:pPr>
  </w:style>
  <w:style w:type="character" w:styleId="Hyperlink">
    <w:name w:val="Hyperlink"/>
    <w:rsid w:val="00260B09"/>
    <w:rPr>
      <w:color w:val="0000FF"/>
      <w:u w:val="single"/>
    </w:rPr>
  </w:style>
  <w:style w:type="paragraph" w:styleId="Header">
    <w:name w:val="header"/>
    <w:basedOn w:val="Normal"/>
    <w:rsid w:val="00260B09"/>
    <w:pPr>
      <w:tabs>
        <w:tab w:val="center" w:pos="4320"/>
        <w:tab w:val="right" w:pos="8640"/>
      </w:tabs>
    </w:pPr>
  </w:style>
  <w:style w:type="paragraph" w:styleId="BodyText">
    <w:name w:val="Body Text"/>
    <w:basedOn w:val="Normal"/>
    <w:rsid w:val="002B3D05"/>
    <w:rPr>
      <w:rFonts w:ascii="Arial" w:hAnsi="Arial" w:cs="Arial"/>
    </w:rPr>
  </w:style>
  <w:style w:type="paragraph" w:styleId="BalloonText">
    <w:name w:val="Balloon Text"/>
    <w:basedOn w:val="Normal"/>
    <w:semiHidden/>
    <w:rsid w:val="00310DBD"/>
    <w:rPr>
      <w:rFonts w:ascii="Tahoma" w:hAnsi="Tahoma" w:cs="Tahoma"/>
      <w:sz w:val="16"/>
      <w:szCs w:val="16"/>
    </w:rPr>
  </w:style>
  <w:style w:type="character" w:styleId="UnresolvedMention">
    <w:name w:val="Unresolved Mention"/>
    <w:uiPriority w:val="99"/>
    <w:semiHidden/>
    <w:unhideWhenUsed/>
    <w:rsid w:val="005E163B"/>
    <w:rPr>
      <w:color w:val="605E5C"/>
      <w:shd w:val="clear" w:color="auto" w:fill="E1DFDD"/>
    </w:rPr>
  </w:style>
  <w:style w:type="character" w:styleId="CommentReference">
    <w:name w:val="annotation reference"/>
    <w:rsid w:val="00CA1CCB"/>
    <w:rPr>
      <w:sz w:val="16"/>
      <w:szCs w:val="16"/>
    </w:rPr>
  </w:style>
  <w:style w:type="paragraph" w:styleId="CommentText">
    <w:name w:val="annotation text"/>
    <w:basedOn w:val="Normal"/>
    <w:link w:val="CommentTextChar"/>
    <w:rsid w:val="00CA1CCB"/>
    <w:rPr>
      <w:sz w:val="20"/>
      <w:szCs w:val="20"/>
    </w:rPr>
  </w:style>
  <w:style w:type="character" w:styleId="CommentTextChar" w:customStyle="1">
    <w:name w:val="Comment Text Char"/>
    <w:basedOn w:val="DefaultParagraphFont"/>
    <w:link w:val="CommentText"/>
    <w:rsid w:val="00CA1CCB"/>
  </w:style>
  <w:style w:type="paragraph" w:styleId="CommentSubject">
    <w:name w:val="annotation subject"/>
    <w:basedOn w:val="CommentText"/>
    <w:next w:val="CommentText"/>
    <w:link w:val="CommentSubjectChar"/>
    <w:rsid w:val="00CA1CCB"/>
    <w:rPr>
      <w:b/>
      <w:bCs/>
    </w:rPr>
  </w:style>
  <w:style w:type="character" w:styleId="CommentSubjectChar" w:customStyle="1">
    <w:name w:val="Comment Subject Char"/>
    <w:link w:val="CommentSubject"/>
    <w:rsid w:val="00CA1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hedrakehouse.org/the-drake-close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riddle@thedrakehouse.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mailto:mriddle@thedrakehouse.org"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volunteer@thedrakehouse.org" TargetMode="External" Id="rId14" /></Relationships>
</file>

<file path=word/_rels/footer1.xml.rels><?xml version="1.0" encoding="UTF-8" standalone="yes"?>
<Relationships xmlns="http://schemas.openxmlformats.org/package/2006/relationships"><Relationship Id="rId1" Type="http://schemas.openxmlformats.org/officeDocument/2006/relationships/hyperlink" Target="http://www.thedrakehous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Letterhea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CF407BFEC264184FD1A00DF5D99F7" ma:contentTypeVersion="6" ma:contentTypeDescription="Create a new document." ma:contentTypeScope="" ma:versionID="ae5ebd6d93dd5c53d9d425ab34730683">
  <xsd:schema xmlns:xsd="http://www.w3.org/2001/XMLSchema" xmlns:xs="http://www.w3.org/2001/XMLSchema" xmlns:p="http://schemas.microsoft.com/office/2006/metadata/properties" xmlns:ns2="f7b0c5b5-7dbb-4505-a245-2cd20a54c4d9" xmlns:ns3="ed065a13-2f75-4e89-b838-fadb95f6174f" targetNamespace="http://schemas.microsoft.com/office/2006/metadata/properties" ma:root="true" ma:fieldsID="37d04660f418a7b357fedb38341bb48c" ns2:_="" ns3:_="">
    <xsd:import namespace="f7b0c5b5-7dbb-4505-a245-2cd20a54c4d9"/>
    <xsd:import namespace="ed065a13-2f75-4e89-b838-fadb95f61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0c5b5-7dbb-4505-a245-2cd20a54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65a13-2f75-4e89-b838-fadb95f617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0E1D-48B3-40EA-964E-9879BF9B7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0c5b5-7dbb-4505-a245-2cd20a54c4d9"/>
    <ds:schemaRef ds:uri="ed065a13-2f75-4e89-b838-fadb95f61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9E353-BA0D-4EB9-9B36-C02ABDD480F9}">
  <ds:schemaRefs>
    <ds:schemaRef ds:uri="http://schemas.microsoft.com/sharepoint/v3/contenttype/forms"/>
  </ds:schemaRefs>
</ds:datastoreItem>
</file>

<file path=customXml/itemProps3.xml><?xml version="1.0" encoding="utf-8"?>
<ds:datastoreItem xmlns:ds="http://schemas.openxmlformats.org/officeDocument/2006/customXml" ds:itemID="{9D2B0C88-AA02-4AF6-9026-6328D51E398B}">
  <ds:schemaRefs>
    <ds:schemaRef ds:uri="http://schemas.microsoft.com/office/2006/metadata/longProperties"/>
  </ds:schemaRefs>
</ds:datastoreItem>
</file>

<file path=customXml/itemProps4.xml><?xml version="1.0" encoding="utf-8"?>
<ds:datastoreItem xmlns:ds="http://schemas.openxmlformats.org/officeDocument/2006/customXml" ds:itemID="{4BAC91E2-7945-4CA5-BC60-C99452E9F9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letterhead.dot</ap:Template>
  <ap:Application>Microsoft Office Word</ap:Application>
  <ap:DocSecurity>0</ap:DocSecurity>
  <ap:ScaleCrop>false</ap:ScaleCrop>
  <ap:Company>The Drake House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Gayle</dc:creator>
  <keywords/>
  <lastModifiedBy>Kimberly Jackson</lastModifiedBy>
  <revision>5</revision>
  <lastPrinted>2016-08-03T17:47:00.0000000Z</lastPrinted>
  <dcterms:created xsi:type="dcterms:W3CDTF">2020-08-31T14:52:00.0000000Z</dcterms:created>
  <dcterms:modified xsi:type="dcterms:W3CDTF">2020-08-31T14:59:41.8996132Z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Karen Pye</vt:lpwstr>
  </property>
  <property fmtid="{D5CDD505-2E9C-101B-9397-08002B2CF9AE}" pid="3" name="display_urn:schemas-microsoft-com:office:office#Author">
    <vt:lpwstr>System Account</vt:lpwstr>
  </property>
</Properties>
</file>